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</w:t>
      </w:r>
    </w:p>
    <w:p>
      <w:pPr>
        <w:ind w:firstLine="709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Общего Совета Фонда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Благотворительного Фонда Поддержки и Развития "Добродетель"</w:t>
      </w:r>
      <w:r>
        <w:rPr>
          <w:rFonts w:ascii="Arial" w:hAnsi="Arial" w:cs="Arial"/>
        </w:rPr>
      </w:r>
    </w:p>
    <w:p>
      <w:pPr>
        <w:pStyle w:val=""/>
        <w: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онлайн-конкурса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семейного сотворчества “Магия Благодарности”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Общие положения</w:t>
      </w:r>
    </w:p>
    <w:p>
      <w:pPr>
        <w:ind w:firstLine="709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Настоящее положение определяет условия и порядок проведения онлайн-конкурса </w:t>
      </w:r>
      <w:r>
        <w:rPr>
          <w:rFonts w:ascii="Arial" w:hAnsi="Arial" w:cs="Arial"/>
        </w:rPr>
        <w:t>семейного сотво</w:t>
      </w:r>
      <w:r>
        <w:rPr>
          <w:rFonts w:ascii="Arial" w:hAnsi="Arial" w:cs="Arial"/>
        </w:rPr>
        <w:t xml:space="preserve">рчества, как очередного этапа процесса самопознания и самосовершенствования </w:t>
      </w:r>
      <w:r>
        <w:rPr>
          <w:rFonts w:ascii="Arial" w:hAnsi="Arial" w:cs="Arial"/>
          <w:color w:val="000000"/>
        </w:rPr>
        <w:t>по книг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-бестселлер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«Благодарность» (автор Юрий Косов), где в совместном творческом процессе детей и родителей </w:t>
      </w:r>
      <w:r>
        <w:rPr>
          <w:rFonts w:ascii="Arial" w:hAnsi="Arial" w:cs="Arial"/>
          <w:color w:val="000000"/>
        </w:rPr>
        <w:t xml:space="preserve">предоставляется </w:t>
      </w:r>
      <w:r>
        <w:rPr>
          <w:rFonts w:ascii="Arial" w:hAnsi="Arial" w:cs="Arial"/>
          <w:color w:val="000000"/>
        </w:rPr>
        <w:t>воз</w:t>
      </w:r>
      <w:r>
        <w:rPr>
          <w:rFonts w:ascii="Arial" w:hAnsi="Arial" w:cs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сть </w:t>
      </w:r>
      <w:r>
        <w:rPr>
          <w:rFonts w:ascii="Arial" w:hAnsi="Arial" w:cs="Arial"/>
          <w:color w:val="000000"/>
        </w:rPr>
        <w:t xml:space="preserve">познать </w:t>
      </w:r>
      <w:r>
        <w:rPr>
          <w:rFonts w:ascii="Arial" w:hAnsi="Arial" w:cs="Arial"/>
          <w:color w:val="000000"/>
        </w:rPr>
        <w:t xml:space="preserve">практику </w:t>
      </w:r>
      <w:r>
        <w:rPr>
          <w:rFonts w:ascii="Arial" w:hAnsi="Arial" w:cs="Arial"/>
          <w:color w:val="000000"/>
        </w:rPr>
        <w:t>Благодарност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как </w:t>
      </w:r>
      <w:r>
        <w:rPr>
          <w:rFonts w:ascii="Arial" w:hAnsi="Arial" w:cs="Arial"/>
          <w:color w:val="000000"/>
        </w:rPr>
        <w:t xml:space="preserve">самого </w:t>
      </w:r>
      <w:r>
        <w:rPr>
          <w:rFonts w:ascii="Arial" w:hAnsi="Arial" w:cs="Arial"/>
          <w:color w:val="000000"/>
        </w:rPr>
        <w:t>эффективн</w:t>
      </w:r>
      <w:r>
        <w:rPr>
          <w:rFonts w:ascii="Arial" w:hAnsi="Arial" w:cs="Arial"/>
          <w:color w:val="000000"/>
        </w:rPr>
        <w:t xml:space="preserve">ого </w:t>
      </w:r>
      <w:r>
        <w:rPr>
          <w:rFonts w:ascii="Arial" w:hAnsi="Arial" w:cs="Arial"/>
          <w:color w:val="000000"/>
        </w:rPr>
        <w:t xml:space="preserve"> инструмент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для и</w:t>
      </w:r>
      <w:r>
        <w:rPr>
          <w:rFonts w:ascii="Arial" w:hAnsi="Arial" w:cs="Arial"/>
          <w:color w:val="000000"/>
        </w:rPr>
        <w:t xml:space="preserve">сполнения своей мечты. </w:t>
      </w:r>
      <w:r>
        <w:rPr>
          <w:rFonts w:ascii="Arial" w:hAnsi="Arial" w:cs="Arial"/>
          <w:color w:val="000000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Конкурс </w:t>
      </w:r>
      <w:r>
        <w:rPr>
          <w:rFonts w:ascii="Arial" w:hAnsi="Arial" w:cs="Arial"/>
        </w:rPr>
        <w:t>является благотворительным мероприятием и п</w:t>
      </w:r>
      <w:r>
        <w:rPr>
          <w:rFonts w:ascii="Arial" w:hAnsi="Arial" w:cs="Arial"/>
        </w:rPr>
        <w:t>роводится Благотворительн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</w:rPr>
        <w:t>Фонд</w:t>
      </w:r>
      <w:r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Под</w:t>
      </w:r>
      <w:r>
        <w:rPr>
          <w:rFonts w:ascii="Arial" w:hAnsi="Arial" w:cs="Arial"/>
        </w:rPr>
        <w:t>держки и Развития "Добродетель" (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рганизатор конкурса).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Офици</w:t>
      </w:r>
      <w:r>
        <w:rPr>
          <w:rFonts w:ascii="Arial" w:hAnsi="Arial" w:cs="Arial"/>
        </w:rPr>
        <w:t>альная информация о проведении к</w:t>
      </w:r>
      <w:r>
        <w:rPr>
          <w:rFonts w:ascii="Arial" w:hAnsi="Arial" w:cs="Arial"/>
        </w:rPr>
        <w:t>онкурса размещается в установленном порядке на сайте Благотворительного Фонда Поддержки и Развития «Добродетель»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"/>
            <w:rFonts w:ascii="Arial" w:hAnsi="Arial" w:cs="Arial"/>
          </w:rPr>
          <w:t>http://dobrodetel.pro/sobytiya/167-konkurs-semejnogo-sotvorchestva-magiya-blagodarnosti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Цели и задачи конкурса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Цель конкурса – содейств</w:t>
      </w:r>
      <w:r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семьям в восстановлении нормы взаимной поддержки и благодарности </w:t>
      </w:r>
      <w:r>
        <w:rPr>
          <w:rFonts w:ascii="Arial" w:hAnsi="Arial" w:cs="Arial"/>
        </w:rPr>
        <w:t>на пути к гармонии ж</w:t>
      </w:r>
      <w:r>
        <w:rPr>
          <w:rFonts w:ascii="Arial" w:hAnsi="Arial" w:cs="Arial"/>
        </w:rPr>
        <w:t>изни,</w:t>
      </w:r>
      <w:r>
        <w:rPr>
          <w:rFonts w:ascii="Arial" w:hAnsi="Arial" w:cs="Arial"/>
        </w:rPr>
        <w:t xml:space="preserve"> вовлечение и становление личности на путь </w:t>
      </w:r>
      <w:r>
        <w:rPr>
          <w:rFonts w:ascii="Arial" w:hAnsi="Arial" w:cs="Arial"/>
        </w:rPr>
        <w:t xml:space="preserve">повышения осознанности и реализации </w:t>
      </w:r>
      <w:r>
        <w:rPr>
          <w:rFonts w:ascii="Arial" w:hAnsi="Arial" w:cs="Arial"/>
        </w:rPr>
        <w:t>безграничных возможностей, совершенствование человеческих качеств, формирование семейных ценностей.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Конкурс призван способствовать (задачи):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воплощени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мечты, созидани</w:t>
      </w:r>
      <w:r>
        <w:rPr>
          <w:rFonts w:ascii="Arial" w:hAnsi="Arial" w:cs="Arial"/>
        </w:rPr>
        <w:t>ю и осознанному у</w:t>
      </w:r>
      <w:r>
        <w:rPr>
          <w:rFonts w:ascii="Arial" w:hAnsi="Arial" w:cs="Arial"/>
        </w:rPr>
        <w:t>правлени</w:t>
      </w:r>
      <w:r>
        <w:rPr>
          <w:rFonts w:ascii="Arial" w:hAnsi="Arial" w:cs="Arial"/>
        </w:rPr>
        <w:t xml:space="preserve">ю </w:t>
      </w:r>
      <w:r>
        <w:rPr>
          <w:rFonts w:ascii="Arial" w:hAnsi="Arial" w:cs="Arial"/>
        </w:rPr>
        <w:t>реальностью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предоставлению возможностей для творческой самореализации</w:t>
      </w:r>
      <w:r>
        <w:rPr>
          <w:rFonts w:ascii="Arial" w:hAnsi="Arial" w:cs="Arial"/>
        </w:rPr>
        <w:t xml:space="preserve"> и саморазвития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вдохновению и усилению веры в себя и в свои безграничные возможности;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позитивно</w:t>
      </w:r>
      <w:r>
        <w:rPr>
          <w:rFonts w:ascii="Arial" w:hAnsi="Arial" w:cs="Arial"/>
        </w:rPr>
        <w:t>му</w:t>
      </w:r>
      <w:r>
        <w:rPr>
          <w:rFonts w:ascii="Arial" w:hAnsi="Arial" w:cs="Arial"/>
        </w:rPr>
        <w:t>, гармонично</w:t>
      </w:r>
      <w:r>
        <w:rPr>
          <w:rFonts w:ascii="Arial" w:hAnsi="Arial" w:cs="Arial"/>
        </w:rPr>
        <w:t xml:space="preserve">му и </w:t>
      </w:r>
      <w:r>
        <w:rPr>
          <w:rFonts w:ascii="Arial" w:hAnsi="Arial" w:cs="Arial"/>
        </w:rPr>
        <w:t>экологично</w:t>
      </w:r>
      <w:r>
        <w:rPr>
          <w:rFonts w:ascii="Arial" w:hAnsi="Arial" w:cs="Arial"/>
        </w:rPr>
        <w:t>му развитию личности, сохранению традиционных семейных ценностей;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выявлению возможностей для </w:t>
      </w:r>
      <w:r>
        <w:rPr>
          <w:rFonts w:ascii="Arial" w:hAnsi="Arial" w:cs="Arial"/>
        </w:rPr>
        <w:t>самопознания и самосовершенствования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реализации на пути к семейным, общественно-полезным и социально-значимым целям;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формированию принципов взаимной поддержки и благодарности, как нормы жизни для всех жителей Земли;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созданию и поддержанию комфортной социальной среды;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развитию созидательной благотворительности, </w:t>
      </w:r>
      <w:r>
        <w:rPr>
          <w:rFonts w:ascii="Arial" w:hAnsi="Arial" w:cs="Arial"/>
        </w:rPr>
        <w:t>повышени</w:t>
      </w:r>
      <w:r>
        <w:rPr>
          <w:rFonts w:ascii="Arial" w:hAnsi="Arial" w:cs="Arial"/>
        </w:rPr>
        <w:t>ю мотивации</w:t>
      </w:r>
      <w:r>
        <w:rPr>
          <w:rFonts w:ascii="Arial" w:hAnsi="Arial" w:cs="Arial"/>
        </w:rPr>
        <w:t xml:space="preserve"> к участию в </w:t>
      </w:r>
      <w:r>
        <w:rPr>
          <w:rFonts w:ascii="Arial" w:hAnsi="Arial" w:cs="Arial"/>
        </w:rPr>
        <w:t xml:space="preserve">созидательной </w:t>
      </w:r>
      <w:r>
        <w:rPr>
          <w:rFonts w:ascii="Arial" w:hAnsi="Arial" w:cs="Arial"/>
        </w:rPr>
        <w:t>благотворительно</w:t>
      </w:r>
      <w:r>
        <w:rPr>
          <w:rFonts w:ascii="Arial" w:hAnsi="Arial" w:cs="Arial"/>
        </w:rPr>
        <w:t>сти.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Участники конкурса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Конкурс является открытым и проводится </w:t>
      </w:r>
      <w:r>
        <w:rPr>
          <w:rFonts w:ascii="Arial" w:hAnsi="Arial" w:cs="Arial"/>
        </w:rPr>
        <w:t>без ограничения территорией местонахождения участника (участников) для русскоязычного населения всей планеты Земля.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В конкурсе </w:t>
      </w:r>
      <w:r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принять участие</w:t>
      </w:r>
      <w:r>
        <w:rPr>
          <w:rFonts w:ascii="Arial" w:hAnsi="Arial" w:cs="Arial"/>
        </w:rPr>
        <w:t>, как отдельная личность, так и любая семья (например, совместно родители и дети), ищущие взаимной гармонии и возможности</w:t>
      </w:r>
      <w:r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самопознания и самосовершенствования в виде творческой разминки </w:t>
      </w:r>
      <w:r>
        <w:rPr>
          <w:rFonts w:ascii="Arial" w:hAnsi="Arial" w:cs="Arial"/>
          <w:color w:val="000000"/>
        </w:rPr>
        <w:t>по книге-бестселлеру «Благодарность» (автор Юрий Косов)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Участие в </w:t>
      </w:r>
      <w:r>
        <w:rPr>
          <w:rFonts w:ascii="Arial" w:hAnsi="Arial" w:cs="Arial"/>
        </w:rPr>
        <w:t>конкурсе означает, что участник конкурса ознакомился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согласен</w:t>
      </w:r>
      <w:r>
        <w:rPr>
          <w:rFonts w:ascii="Arial" w:hAnsi="Arial" w:cs="Arial"/>
        </w:rPr>
        <w:t xml:space="preserve"> и принимает настоящее Положение о конкурсе, а также </w:t>
      </w:r>
      <w:r>
        <w:rPr>
          <w:rFonts w:ascii="Arial" w:hAnsi="Arial" w:cs="Arial"/>
        </w:rPr>
        <w:t xml:space="preserve">Положение о персональных данных и </w:t>
      </w:r>
      <w:hyperlink r:id="rId9" w:history="1">
        <w:r>
          <w:rPr>
            <w:rFonts w:ascii="Arial" w:hAnsi="Arial" w:cs="Arial"/>
          </w:rPr>
          <w:t>Соглашение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о соблюдении конфиденциальности персональных данных</w:t>
        </w:r>
      </w:hyperlink>
      <w:r>
        <w:rPr>
          <w:rFonts w:ascii="Arial" w:hAnsi="Arial" w:cs="Arial"/>
        </w:rPr>
        <w:t xml:space="preserve">, размещенных на сайте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рганизатора, согласен на обработку своих персональных данных и данных </w:t>
      </w:r>
      <w:r>
        <w:rPr>
          <w:rFonts w:ascii="Arial" w:hAnsi="Arial" w:cs="Arial"/>
        </w:rPr>
        <w:t xml:space="preserve">членов своей семьи, а также, как автор, </w:t>
      </w:r>
      <w:r>
        <w:rPr>
          <w:rFonts w:ascii="Arial" w:hAnsi="Arial" w:cs="Arial"/>
        </w:rPr>
        <w:t>соглас</w:t>
      </w:r>
      <w:r>
        <w:rPr>
          <w:rFonts w:ascii="Arial" w:hAnsi="Arial" w:cs="Arial"/>
        </w:rPr>
        <w:t xml:space="preserve">ен </w:t>
      </w:r>
      <w:r>
        <w:rPr>
          <w:rFonts w:ascii="Arial" w:hAnsi="Arial" w:cs="Arial"/>
        </w:rPr>
        <w:t xml:space="preserve">на дальнейшую возможную публикацию его </w:t>
      </w:r>
      <w:r>
        <w:rPr>
          <w:rFonts w:ascii="Arial" w:hAnsi="Arial" w:cs="Arial"/>
        </w:rPr>
        <w:t xml:space="preserve">конкурсной </w:t>
      </w:r>
      <w:r>
        <w:rPr>
          <w:rFonts w:ascii="Arial" w:hAnsi="Arial" w:cs="Arial"/>
        </w:rPr>
        <w:t>работ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материалов, </w:t>
      </w:r>
      <w:r>
        <w:rPr>
          <w:rFonts w:ascii="Arial" w:hAnsi="Arial" w:cs="Arial"/>
        </w:rPr>
        <w:t xml:space="preserve">произведений, предоставленных на конкурс. Участник конкурса, как автор, на безвозмездной основе предоставляет Организатору конкурса в том числе, права: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воспроизводить, публиковать конкурсные </w:t>
      </w:r>
      <w:r>
        <w:rPr>
          <w:rFonts w:ascii="Arial" w:hAnsi="Arial" w:cs="Arial"/>
        </w:rPr>
        <w:t xml:space="preserve">работы в СМИ,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плакатах, билбордах и</w:t>
      </w:r>
      <w:r>
        <w:rPr>
          <w:rFonts w:ascii="Arial" w:hAnsi="Arial" w:cs="Arial"/>
        </w:rPr>
        <w:t>/или</w:t>
      </w:r>
      <w:r>
        <w:rPr>
          <w:rFonts w:ascii="Arial" w:hAnsi="Arial" w:cs="Arial"/>
        </w:rPr>
        <w:t xml:space="preserve"> иных коммерческих и некоммерческих источниках на безвозмездной основе;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публично показывать конкурсные </w:t>
      </w:r>
      <w:r>
        <w:rPr>
          <w:rFonts w:ascii="Arial" w:hAnsi="Arial" w:cs="Arial"/>
        </w:rPr>
        <w:t>работы (проводить выставки);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доводить до всеобщего сведения (размещать на сайтах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 Организатор</w:t>
      </w:r>
      <w:r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онкурса </w:t>
      </w:r>
      <w:r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тиражирова</w:t>
      </w:r>
      <w:r>
        <w:rPr>
          <w:rFonts w:ascii="Arial" w:hAnsi="Arial" w:cs="Arial"/>
        </w:rPr>
        <w:t>ть</w:t>
      </w:r>
      <w:r>
        <w:rPr>
          <w:rFonts w:ascii="Arial" w:hAnsi="Arial" w:cs="Arial"/>
        </w:rPr>
        <w:t>, воспроизв</w:t>
      </w:r>
      <w:r>
        <w:rPr>
          <w:rFonts w:ascii="Arial" w:hAnsi="Arial" w:cs="Arial"/>
        </w:rPr>
        <w:t>одить</w:t>
      </w:r>
      <w:r>
        <w:rPr>
          <w:rFonts w:ascii="Arial" w:hAnsi="Arial" w:cs="Arial"/>
        </w:rPr>
        <w:t xml:space="preserve"> и демонстр</w:t>
      </w:r>
      <w:r>
        <w:rPr>
          <w:rFonts w:ascii="Arial" w:hAnsi="Arial" w:cs="Arial"/>
        </w:rPr>
        <w:t xml:space="preserve">ировать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конкурсные </w:t>
      </w:r>
      <w:r>
        <w:rPr>
          <w:rFonts w:ascii="Arial" w:hAnsi="Arial" w:cs="Arial"/>
        </w:rPr>
        <w:t>работ</w:t>
      </w:r>
      <w:r>
        <w:rPr>
          <w:rFonts w:ascii="Arial" w:hAnsi="Arial" w:cs="Arial"/>
        </w:rPr>
        <w:t>ы и иные материалы</w:t>
      </w:r>
      <w:r>
        <w:rPr>
          <w:rFonts w:ascii="Arial" w:hAnsi="Arial" w:cs="Arial"/>
        </w:rPr>
        <w:t>, полученны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 рамках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онкурса, без выплаты авторского вознаграждения, но с указ</w:t>
      </w:r>
      <w:r>
        <w:rPr>
          <w:rFonts w:ascii="Arial" w:hAnsi="Arial" w:cs="Arial"/>
        </w:rPr>
        <w:t>анием авторства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10. </w:t>
      </w:r>
      <w:r>
        <w:rPr>
          <w:rFonts w:ascii="Arial" w:hAnsi="Arial" w:cs="Arial"/>
        </w:rPr>
        <w:t>Организатор вправе по своему усмотрению отклонить заявку и не допустить к участию в конкурсе, в том числе в случае, если представленные заявка, конкурсная работа или иные конкурсные материалы: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соответствует тематике, и/или целям и задачам, и/или иным условиям к</w:t>
      </w:r>
      <w:r>
        <w:rPr>
          <w:rFonts w:ascii="Arial" w:hAnsi="Arial" w:cs="Arial"/>
        </w:rPr>
        <w:t xml:space="preserve">онкурса;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запрещены к демонстрации, опубликованию, публичному воспроизведению согласно законодательству РФ; 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прямо или косвенно могут признаваться рекламными либо агитационными материалами;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заявитель не является автором и не обладает правами на представленную конкурсную работу.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Условия конкурса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Конкурс проводится в виде творческой разминки по книге-бестселлеру </w:t>
      </w:r>
      <w:r>
        <w:rPr>
          <w:rFonts w:ascii="Arial" w:hAnsi="Arial" w:cs="Arial"/>
          <w:color w:val="000000"/>
        </w:rPr>
        <w:t xml:space="preserve"> «Благодарность» (автор Юрий Косов) </w:t>
      </w:r>
      <w:r>
        <w:rPr>
          <w:rFonts w:ascii="Arial" w:hAnsi="Arial" w:cs="Arial"/>
        </w:rPr>
        <w:t>путем вовлечения в сотворчество взрослых и детей с целью самопознания и самосовершенствования, без принципов состязательности и соревнования с дру</w:t>
      </w:r>
      <w:r>
        <w:rPr>
          <w:rFonts w:ascii="Arial" w:hAnsi="Arial" w:cs="Arial"/>
        </w:rPr>
        <w:t>гими участниками конкурса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</w:pPr>
      <w:r>
        <w:rPr>
          <w:rFonts w:ascii="Arial" w:hAnsi="Arial" w:cs="Arial"/>
        </w:rPr>
        <w:t xml:space="preserve">12. Для участия в конкурсе не требуется покупать книгу. </w:t>
      </w:r>
      <w:r>
        <w:rPr>
          <w:rFonts w:ascii="Arial" w:hAnsi="Arial" w:cs="Arial"/>
          <w:color w:val="000000"/>
        </w:rPr>
        <w:t xml:space="preserve">Мы уверены, процесс БлагоДарения для Вас - это искреннее желание и индивидуальное творчество, и, тем не менее, если составление письменной благодарности вызывает трудности, можете «подсмотреть» здесь </w:t>
      </w:r>
      <w:hyperlink r:id="rId10" w:history="1">
        <w:r>
          <w:rPr>
            <w:rStyle w:val=""/>
            <w:rFonts w:ascii="Arial" w:hAnsi="Arial" w:cs="Arial"/>
          </w:rPr>
          <w:t>https://ridero.ru/books/blagodarnost_1/</w:t>
        </w:r>
      </w:hyperlink>
      <w:r>
        <w:rPr>
          <w:rStyle w:val="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или в любой книге из Вашей библиотеки.</w:t>
      </w:r>
      <w:r/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Вместе с тем, если Вы все же приобрели </w:t>
      </w:r>
      <w:r>
        <w:rPr>
          <w:rFonts w:ascii="Arial" w:hAnsi="Arial" w:cs="Arial"/>
        </w:rPr>
        <w:t>книгу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просим принять во внимание: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 xml:space="preserve">вторский </w:t>
      </w:r>
      <w:r>
        <w:rPr>
          <w:rFonts w:ascii="Arial" w:hAnsi="Arial" w:cs="Arial"/>
        </w:rPr>
        <w:t>г</w:t>
      </w:r>
      <w:r>
        <w:rPr>
          <w:rFonts w:ascii="Arial" w:hAnsi="Arial" w:cs="Arial"/>
        </w:rPr>
        <w:t>онорар направляется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Благотворительн</w:t>
      </w:r>
      <w:r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Фонд Поддержки и Развития «Добродетель»</w:t>
      </w:r>
      <w:r>
        <w:rPr>
          <w:rFonts w:ascii="Arial" w:hAnsi="Arial" w:cs="Arial"/>
        </w:rPr>
        <w:t xml:space="preserve"> на реализацию социально-значимых проектов.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</w:rPr>
        <w:t xml:space="preserve">13. Конкурсной работой признается </w:t>
      </w:r>
      <w:r>
        <w:rPr>
          <w:rFonts w:ascii="Arial" w:hAnsi="Arial" w:eastAsia="Times New Roman" w:cs="Arial"/>
          <w:color w:val="000000"/>
        </w:rPr>
        <w:t xml:space="preserve">любое семейное творчество и изобретательность </w:t>
      </w:r>
      <w:r>
        <w:rPr>
          <w:rFonts w:ascii="Arial" w:hAnsi="Arial" w:eastAsia="Times New Roman" w:cs="Arial"/>
          <w:color w:val="000000"/>
        </w:rPr>
        <w:t xml:space="preserve">в </w:t>
      </w:r>
      <w:r>
        <w:rPr>
          <w:rFonts w:ascii="Arial" w:hAnsi="Arial" w:eastAsia="Times New Roman" w:cs="Arial"/>
          <w:color w:val="000000"/>
        </w:rPr>
        <w:t xml:space="preserve">виде проявления Вашей искренней </w:t>
      </w:r>
      <w:r>
        <w:rPr>
          <w:rFonts w:ascii="Arial" w:hAnsi="Arial" w:eastAsia="Times New Roman" w:cs="Arial"/>
          <w:color w:val="000000"/>
        </w:rPr>
        <w:t>Б</w:t>
      </w:r>
      <w:r>
        <w:rPr>
          <w:rFonts w:ascii="Arial" w:hAnsi="Arial" w:eastAsia="Times New Roman" w:cs="Arial"/>
          <w:color w:val="000000"/>
        </w:rPr>
        <w:t>лагодарности</w:t>
      </w:r>
      <w:r>
        <w:rPr>
          <w:rFonts w:ascii="Arial" w:hAnsi="Arial" w:eastAsia="Times New Roman" w:cs="Arial"/>
          <w:color w:val="000000"/>
        </w:rPr>
        <w:t xml:space="preserve">, и пожалуйста, </w:t>
      </w:r>
      <w:r>
        <w:rPr>
          <w:rFonts w:ascii="Arial" w:hAnsi="Arial" w:eastAsia="Times New Roman" w:cs="Arial"/>
          <w:color w:val="000000"/>
        </w:rPr>
        <w:t xml:space="preserve">сопроводите </w:t>
      </w:r>
      <w:r>
        <w:rPr>
          <w:rFonts w:ascii="Arial" w:hAnsi="Arial" w:eastAsia="Times New Roman" w:cs="Arial"/>
          <w:color w:val="000000"/>
        </w:rPr>
        <w:t xml:space="preserve">Благодарность </w:t>
      </w:r>
      <w:r>
        <w:rPr>
          <w:rFonts w:ascii="Arial" w:hAnsi="Arial" w:eastAsia="Times New Roman" w:cs="Arial"/>
          <w:color w:val="000000"/>
        </w:rPr>
        <w:t xml:space="preserve">письменным посланием с искренним обоснованием: </w:t>
      </w:r>
      <w:r>
        <w:rPr>
          <w:rFonts w:ascii="Arial" w:hAnsi="Arial" w:cs="Arial"/>
          <w:color w:val="000000"/>
          <w:shd w:val="clear" w:fill="ffffff"/>
        </w:rPr>
        <w:t>кому (или чему) и за что Вы благодарны.</w:t>
      </w:r>
      <w:r>
        <w:rPr>
          <w:rFonts w:ascii="Arial" w:hAnsi="Arial" w:cs="Arial"/>
          <w:color w:val="000000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Для участия в конкурсе разместите Благодарност</w:t>
      </w:r>
      <w:r>
        <w:rPr>
          <w:rFonts w:ascii="Arial" w:hAnsi="Arial" w:cs="Arial"/>
          <w:b/>
        </w:rPr>
        <w:t>ь</w:t>
      </w:r>
      <w:r>
        <w:rPr>
          <w:rFonts w:ascii="Arial" w:hAnsi="Arial" w:cs="Arial"/>
          <w:b/>
        </w:rPr>
        <w:t xml:space="preserve"> с письменным посланием в соцсетях с х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штегом #магияблагодарности (так нам и другим участникам будет легче найти ваш пост), а также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заполните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пожалуйста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заявку на сайте _________________</w:t>
      </w:r>
      <w:r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Также рекомендуем</w:t>
      </w:r>
      <w:r>
        <w:rPr>
          <w:rFonts w:ascii="Arial" w:hAnsi="Arial" w:cs="Arial"/>
          <w:b/>
        </w:rPr>
        <w:t xml:space="preserve"> Вам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подписаться на аккаунт </w:t>
      </w:r>
      <w:r>
        <w:rPr>
          <w:rFonts w:ascii="Arial" w:hAnsi="Arial" w:cs="Arial"/>
        </w:rPr>
        <w:t>«</w:t>
      </w:r>
      <w:r>
        <w:rPr>
          <w:rFonts w:ascii="Arial" w:hAnsi="Arial" w:cs="Arial"/>
        </w:rPr>
        <w:t>Магия Детских Желаний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Style w:val=""/>
          <w:rFonts w:ascii="Arial" w:hAnsi="Arial" w:cs="Arial"/>
        </w:rPr>
      </w:pPr>
      <w:hyperlink r:id="rId11" w:history="1">
        <w:r>
          <w:rPr>
            <w:rStyle w:val=""/>
            <w:rFonts w:ascii="Arial" w:hAnsi="Arial" w:cs="Arial"/>
          </w:rPr>
          <w:t>https://instagram.com/yurykosov</w:t>
        </w:r>
      </w:hyperlink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hyperlink r:id="rId12" w:history="1">
        <w:r>
          <w:rPr>
            <w:rStyle w:val=""/>
            <w:rFonts w:ascii="Arial" w:hAnsi="Arial" w:cs="Arial"/>
          </w:rPr>
          <w:t>https://www.facebook.com/kosovsovet</w:t>
        </w:r>
      </w:hyperlink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оставить под постом аккаунта </w:t>
      </w:r>
      <w:r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Магия </w:t>
      </w:r>
      <w:r>
        <w:rPr>
          <w:rFonts w:ascii="Arial" w:hAnsi="Arial" w:cs="Arial"/>
        </w:rPr>
        <w:t>Благодарности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свой комментарий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хештегом</w:t>
      </w:r>
      <w:r>
        <w:rPr>
          <w:rFonts w:ascii="Arial" w:hAnsi="Arial" w:cs="Arial"/>
        </w:rPr>
        <w:t xml:space="preserve"> </w:t>
      </w:r>
      <w:r>
        <w:rPr>
          <w:rStyle w:val=""/>
          <w:rFonts w:ascii="Arial" w:hAnsi="Arial" w:cs="Arial"/>
        </w:rPr>
        <w:t>(#магия</w:t>
      </w:r>
      <w:r>
        <w:rPr>
          <w:rStyle w:val=""/>
          <w:rFonts w:ascii="Arial" w:hAnsi="Arial" w:cs="Arial"/>
        </w:rPr>
        <w:t>благодарности</w:t>
      </w:r>
      <w:r>
        <w:rPr>
          <w:rStyle w:val=""/>
          <w:rFonts w:ascii="Arial" w:hAnsi="Arial" w:cs="Arial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комментариях отметить своих друзей и поделиться этим постом</w:t>
      </w:r>
      <w:r>
        <w:rPr>
          <w:rFonts w:ascii="Arial" w:hAnsi="Arial" w:cs="Arial"/>
        </w:rPr>
        <w:t xml:space="preserve"> в социальных сетях с другими пользователями.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 Конкурсн</w:t>
      </w:r>
      <w:r>
        <w:rPr>
          <w:rFonts w:ascii="Arial" w:hAnsi="Arial" w:cs="Arial"/>
        </w:rPr>
        <w:t xml:space="preserve">ые материалы </w:t>
      </w:r>
      <w:r>
        <w:rPr>
          <w:rFonts w:ascii="Arial" w:hAnsi="Arial" w:cs="Arial"/>
        </w:rPr>
        <w:t>предоставля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ся на русском языке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виде заполнения на сайте Организатора установленной формы заявки и указания ссылки на размещение конкурсной работы в соцсетях.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Рекомендации, приведенные в п.15 Положения, не влияют на участие и итоги конкурса, их исполнение зависит исключительно от искреннего желания заявителя и/или участника конкурса помочь другим и поделиться информацией.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В случае возникновения технических препятствий в виде отсутствия у заявителя аккаунта в социальных сетях и возможности его создания, заявитель для участия в конкурсе может обратиться за технической поддержкой к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рганизатору </w:t>
      </w:r>
      <w:r>
        <w:rPr>
          <w:rFonts w:ascii="Arial" w:hAnsi="Arial" w:cs="Arial"/>
        </w:rPr>
        <w:t>по адресу</w:t>
      </w:r>
      <w:r>
        <w:rPr>
          <w:rFonts w:ascii="Arial" w:hAnsi="Arial" w:cs="Arial"/>
        </w:rPr>
        <w:t xml:space="preserve"> электронной почты</w:t>
      </w:r>
      <w:r>
        <w:rPr>
          <w:rFonts w:ascii="Arial" w:hAnsi="Arial" w:cs="Arial"/>
        </w:rPr>
        <w:t xml:space="preserve">: </w:t>
      </w:r>
      <w:hyperlink r:id="rId13" w:history="1">
        <w:r>
          <w:rPr>
            <w:rStyle w:val=""/>
            <w:rFonts w:ascii="Arial" w:hAnsi="Arial" w:cs="Arial"/>
          </w:rPr>
          <w:t>sotvorchestvo@dobrodetel.pro</w:t>
        </w:r>
      </w:hyperlink>
      <w:r>
        <w:rPr>
          <w:rFonts w:ascii="Arial" w:hAnsi="Arial" w:cs="Arial"/>
        </w:rPr>
        <w:t xml:space="preserve"> с пометкой «Магия </w:t>
      </w:r>
      <w:r>
        <w:rPr>
          <w:rFonts w:ascii="Arial" w:hAnsi="Arial" w:cs="Arial"/>
        </w:rPr>
        <w:t>Благодарности</w:t>
      </w:r>
      <w:r>
        <w:rPr>
          <w:rFonts w:ascii="Arial" w:hAnsi="Arial" w:cs="Arial"/>
        </w:rPr>
        <w:t>». 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лефон для справок: +74959701745 </w:t>
      </w:r>
      <w:r>
        <w:rPr>
          <w:rFonts w:ascii="Arial" w:hAnsi="Arial" w:cs="Arial"/>
        </w:rPr>
        <w:t>с 12:00 до 16:00 по московскому времени ежедне</w:t>
      </w:r>
      <w:r>
        <w:rPr>
          <w:rFonts w:ascii="Arial" w:hAnsi="Arial" w:cs="Arial"/>
        </w:rPr>
        <w:t>вно, кроме субботы и воскресенья. Организатор конкурса вправе запросить у заявителя и/или участника дополнительную информацию для уточнения исходных данных.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>. Представление работ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 конкурс подтверждает согласие участника на передачу организатор</w:t>
      </w:r>
      <w:r>
        <w:rPr>
          <w:rFonts w:ascii="Arial" w:hAnsi="Arial" w:cs="Arial"/>
        </w:rPr>
        <w:t>у к</w:t>
      </w:r>
      <w:r>
        <w:rPr>
          <w:rFonts w:ascii="Arial" w:hAnsi="Arial" w:cs="Arial"/>
        </w:rPr>
        <w:t>онкурса прав на публикацию</w:t>
      </w:r>
      <w:r>
        <w:rPr>
          <w:rFonts w:ascii="Arial" w:hAnsi="Arial" w:cs="Arial"/>
        </w:rPr>
        <w:t xml:space="preserve"> конкурсной </w:t>
      </w:r>
      <w:r>
        <w:rPr>
          <w:rFonts w:ascii="Arial" w:hAnsi="Arial" w:cs="Arial"/>
        </w:rPr>
        <w:t>работ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 сайте Благотворительного фонда Поддержки и Развития «Добродетель», </w:t>
      </w:r>
      <w:r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партнеров</w:t>
      </w:r>
      <w:r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рганизатора</w:t>
      </w:r>
      <w:r>
        <w:rPr>
          <w:rFonts w:ascii="Arial" w:hAnsi="Arial" w:cs="Arial"/>
        </w:rPr>
        <w:t xml:space="preserve"> конкурса, в книге-сборнике «Благодарность» </w:t>
      </w:r>
      <w:r>
        <w:rPr>
          <w:rFonts w:ascii="Arial" w:hAnsi="Arial" w:cs="Arial"/>
        </w:rPr>
        <w:t>и в СМИ.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Конкурсные </w:t>
      </w:r>
      <w:r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 xml:space="preserve">принимаются с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ата окончания приема заявок –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>2021 г. в 23:30 по московскому времени.</w:t>
      </w:r>
      <w:r>
        <w:rPr>
          <w:rFonts w:ascii="Arial" w:hAnsi="Arial" w:cs="Arial"/>
        </w:rPr>
        <w:t xml:space="preserve"> Конкурс «Магия </w:t>
      </w:r>
      <w:r>
        <w:rPr>
          <w:rFonts w:ascii="Arial" w:hAnsi="Arial" w:cs="Arial"/>
        </w:rPr>
        <w:t>Благодарности</w:t>
      </w:r>
      <w:r>
        <w:rPr>
          <w:rFonts w:ascii="Arial" w:hAnsi="Arial" w:cs="Arial"/>
        </w:rPr>
        <w:t>» является одним из этапов проекта «Путь к гармонии Жизни». Сроки проведения последующих этапов</w:t>
      </w:r>
      <w:r>
        <w:rPr>
          <w:rFonts w:ascii="Arial" w:hAnsi="Arial" w:cs="Arial"/>
        </w:rPr>
        <w:t xml:space="preserve"> и периодичность проведения конкурсов </w:t>
      </w:r>
      <w:r>
        <w:rPr>
          <w:rFonts w:ascii="Arial" w:hAnsi="Arial" w:cs="Arial"/>
        </w:rPr>
        <w:t>будут определяться дополнительно с размещением информации на сайте Организатора.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>. Представленные к</w:t>
      </w:r>
      <w:r>
        <w:rPr>
          <w:rFonts w:ascii="Arial" w:hAnsi="Arial" w:cs="Arial"/>
        </w:rPr>
        <w:t>онкурсны</w:t>
      </w:r>
      <w:r>
        <w:rPr>
          <w:rFonts w:ascii="Arial" w:hAnsi="Arial" w:cs="Arial"/>
        </w:rPr>
        <w:t xml:space="preserve">е материалы </w:t>
      </w:r>
      <w:r>
        <w:rPr>
          <w:rFonts w:ascii="Arial" w:hAnsi="Arial" w:cs="Arial"/>
        </w:rPr>
        <w:t xml:space="preserve">не возвращаются и </w:t>
      </w:r>
      <w:r>
        <w:rPr>
          <w:rFonts w:ascii="Arial" w:hAnsi="Arial" w:cs="Arial"/>
        </w:rPr>
        <w:t>оплате не подлежат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Организатор конкурса не </w:t>
      </w:r>
      <w:r>
        <w:rPr>
          <w:rFonts w:ascii="Arial" w:hAnsi="Arial" w:cs="Arial"/>
        </w:rPr>
        <w:t>обязан направлять заявителям</w:t>
      </w:r>
      <w:r>
        <w:rPr>
          <w:rFonts w:ascii="Arial" w:hAnsi="Arial" w:cs="Arial"/>
        </w:rPr>
        <w:t xml:space="preserve"> и участникам конкурса </w:t>
      </w:r>
      <w:r>
        <w:rPr>
          <w:rFonts w:ascii="Arial" w:hAnsi="Arial" w:cs="Arial"/>
        </w:rPr>
        <w:t>уведомления о результатах рассмотрения поданных заявок и давать объяснения о причинах, по которым заявки не были поддержаны, в том числе сообщать</w:t>
      </w:r>
      <w:r>
        <w:rPr>
          <w:rFonts w:ascii="Arial" w:hAnsi="Arial" w:cs="Arial"/>
        </w:rPr>
        <w:t xml:space="preserve"> сведения об оценках и выводах конкурсной комиссии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Факт направления </w:t>
      </w:r>
      <w:r>
        <w:rPr>
          <w:rFonts w:ascii="Arial" w:hAnsi="Arial" w:cs="Arial"/>
        </w:rPr>
        <w:t xml:space="preserve">заявителем материала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 означает безусловное </w:t>
      </w:r>
      <w:r>
        <w:rPr>
          <w:rFonts w:ascii="Arial" w:hAnsi="Arial" w:cs="Arial"/>
        </w:rPr>
        <w:t xml:space="preserve">понимание и </w:t>
      </w:r>
      <w:r>
        <w:rPr>
          <w:rFonts w:ascii="Arial" w:hAnsi="Arial" w:cs="Arial"/>
        </w:rPr>
        <w:t xml:space="preserve">согласие с правилами проведения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онкурса, установленными настоящим Положением, а также согласие с тем, что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рганизатор </w:t>
      </w:r>
      <w:r>
        <w:rPr>
          <w:rFonts w:ascii="Arial" w:hAnsi="Arial" w:cs="Arial"/>
        </w:rPr>
        <w:t xml:space="preserve">конкурса </w:t>
      </w:r>
      <w:r>
        <w:rPr>
          <w:rFonts w:ascii="Arial" w:hAnsi="Arial" w:cs="Arial"/>
        </w:rPr>
        <w:t xml:space="preserve">вправе в одностороннем порядке вносить изменения в правила проведения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путем публикации новой редакции Положения на </w:t>
      </w:r>
      <w:r>
        <w:rPr>
          <w:rFonts w:ascii="Arial" w:hAnsi="Arial" w:cs="Arial"/>
        </w:rPr>
        <w:t>сайте Организатора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Заявитель и/или участник конкурса отказывается </w:t>
      </w:r>
      <w:r>
        <w:rPr>
          <w:rFonts w:ascii="Arial" w:hAnsi="Arial" w:cs="Arial"/>
        </w:rPr>
        <w:t xml:space="preserve">от каких-либо претензий к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рганизатору в связи с проведением </w:t>
      </w:r>
      <w:r>
        <w:rPr>
          <w:rFonts w:ascii="Arial" w:hAnsi="Arial" w:cs="Arial"/>
        </w:rPr>
        <w:t xml:space="preserve">конкурса. </w:t>
      </w:r>
      <w:r>
        <w:rPr>
          <w:rFonts w:ascii="Arial" w:hAnsi="Arial" w:cs="Arial"/>
        </w:rPr>
        <w:t xml:space="preserve">Принимая участие в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онкурсе, </w:t>
      </w:r>
      <w:r>
        <w:rPr>
          <w:rFonts w:ascii="Arial" w:hAnsi="Arial" w:cs="Arial"/>
        </w:rPr>
        <w:t>заявитель и/или участник конкурса гарантирует, что представленная на конкурс работа является объектом его исключительных прав и не нарушает авторских и иных прав третьих лиц, согласие соавторов для публикации и участия в конкурсе имеется.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>. Заявители и/или участники конкурса несут полную ответственность перед третьими лицами по вопросам авторских и смежных прав в отношении представленных материалов.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Подведение итогов </w:t>
      </w:r>
      <w:r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он</w:t>
      </w:r>
      <w:r>
        <w:rPr>
          <w:rFonts w:ascii="Arial" w:hAnsi="Arial" w:cs="Arial"/>
          <w:b/>
        </w:rPr>
        <w:t>курса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Конкурс проводится без принципов </w:t>
      </w:r>
      <w:r>
        <w:rPr>
          <w:rFonts w:ascii="Arial" w:hAnsi="Arial" w:cs="Arial"/>
        </w:rPr>
        <w:t>состяза</w:t>
      </w:r>
      <w:r>
        <w:rPr>
          <w:rFonts w:ascii="Arial" w:hAnsi="Arial" w:cs="Arial"/>
        </w:rPr>
        <w:t>тельности и соревнования с другими участниками конкурса.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>. Завершение конкурса следует рассматривать, как очередной этап процесса самопознания и самосовершенствования, по итогу которого, участники самостоятельно делают выводы и фиксируют свои достижения.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 Всем участникам конкурса вручаются Благодарственные письма – Дипломы Победителей!</w:t>
      </w:r>
      <w:r>
        <w:rPr>
          <w:rFonts w:ascii="Arial" w:hAnsi="Arial" w:cs="Arial"/>
          <w:b/>
        </w:rPr>
      </w:r>
    </w:p>
    <w:p>
      <w:pPr>
        <w:ind w:firstLine="709"/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Конкурсные работы всех участников будут признаны уникальным творчеством! Отдельные конкурсные работы могут быть в том числе размещены на сайте </w:t>
      </w:r>
      <w:hyperlink r:id="rId14" w:history="1">
        <w:r>
          <w:rPr>
            <w:rStyle w:val=""/>
            <w:rFonts w:ascii="Arial" w:hAnsi="Arial" w:eastAsia="Times New Roman" w:cs="Arial"/>
          </w:rPr>
          <w:t>http://dobrodetel.pro/</w:t>
        </w:r>
      </w:hyperlink>
      <w:r>
        <w:rPr>
          <w:rFonts w:ascii="Arial" w:hAnsi="Arial" w:eastAsia="Times New Roman" w:cs="Arial"/>
        </w:rPr>
        <w:t>,</w:t>
      </w:r>
      <w:r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тобранные методом случайного выбора.</w:t>
      </w:r>
      <w:r>
        <w:rPr>
          <w:rFonts w:ascii="Arial" w:hAnsi="Arial" w:eastAsia="Times New Roman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интересные истории и искренние благодарности могут быть опубликованы в Книге - сборнике «</w:t>
      </w:r>
      <w:r>
        <w:rPr>
          <w:rFonts w:ascii="Arial" w:hAnsi="Arial" w:cs="Arial"/>
        </w:rPr>
        <w:t>БЛАГОДАРНОСТЬ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размещением на платформе </w:t>
      </w:r>
      <w:r>
        <w:rPr>
          <w:rFonts w:ascii="Arial" w:hAnsi="Arial" w:cs="Arial"/>
        </w:rPr>
        <w:t>Amazon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которую смогут прочесть более 260 миллионов русскоговорящих людей, живущих во всем Мире.  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лагодарственные письма</w:t>
      </w:r>
      <w:r>
        <w:rPr>
          <w:rFonts w:ascii="Arial" w:hAnsi="Arial" w:cs="Arial"/>
        </w:rPr>
        <w:t xml:space="preserve"> – Дипломы Победителей</w:t>
      </w:r>
      <w:r>
        <w:rPr>
          <w:rFonts w:ascii="Arial" w:hAnsi="Arial" w:cs="Arial"/>
        </w:rPr>
        <w:t xml:space="preserve"> направляются участникам в электронном виде </w:t>
      </w:r>
      <w:r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публикации результатов конкурса на электронные адреса согласно </w:t>
      </w:r>
      <w:r>
        <w:rPr>
          <w:rFonts w:ascii="Arial" w:hAnsi="Arial" w:cs="Arial"/>
        </w:rPr>
        <w:t xml:space="preserve">поданным </w:t>
      </w:r>
      <w:r>
        <w:rPr>
          <w:rFonts w:ascii="Arial" w:hAnsi="Arial" w:cs="Arial"/>
        </w:rPr>
        <w:t>заявкам.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Организатор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онкурса не направляет заявителям уведомления о результатах рассмотрения поданных ими заявок и не дает объяснения о причинах, по которым заявки не были допущены к участию в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онкурсе, в том числе </w:t>
      </w:r>
      <w:r>
        <w:rPr>
          <w:rFonts w:ascii="Arial" w:hAnsi="Arial" w:cs="Arial"/>
        </w:rPr>
        <w:t xml:space="preserve">не </w:t>
      </w:r>
      <w:r>
        <w:rPr>
          <w:rFonts w:ascii="Arial" w:hAnsi="Arial" w:cs="Arial"/>
        </w:rPr>
        <w:t>сообща</w:t>
      </w:r>
      <w:r>
        <w:rPr>
          <w:rFonts w:ascii="Arial" w:hAnsi="Arial" w:cs="Arial"/>
        </w:rPr>
        <w:t>ет</w:t>
      </w:r>
      <w:r>
        <w:rPr>
          <w:rFonts w:ascii="Arial" w:hAnsi="Arial" w:cs="Arial"/>
        </w:rPr>
        <w:t xml:space="preserve"> сведения об оценках и выводах 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онкурс</w:t>
      </w:r>
      <w:r>
        <w:rPr>
          <w:rFonts w:ascii="Arial" w:hAnsi="Arial" w:cs="Arial"/>
        </w:rPr>
        <w:t>ной комиссии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>
        <w:rPr>
          <w:rFonts w:ascii="Arial" w:hAnsi="Arial" w:cs="Arial"/>
        </w:rPr>
        <w:t xml:space="preserve">По итогу конкурса Организатором </w:t>
      </w:r>
      <w:r>
        <w:rPr>
          <w:rFonts w:ascii="Arial" w:hAnsi="Arial" w:cs="Arial"/>
        </w:rPr>
        <w:t xml:space="preserve">могут быть предусмотрены </w:t>
      </w:r>
      <w:r>
        <w:rPr>
          <w:rFonts w:ascii="Arial" w:hAnsi="Arial" w:cs="Arial"/>
        </w:rPr>
        <w:t xml:space="preserve">дополнительные номинации и поощрение </w:t>
      </w:r>
      <w:r>
        <w:rPr>
          <w:rFonts w:ascii="Arial" w:hAnsi="Arial" w:cs="Arial"/>
        </w:rPr>
        <w:t>в рамках отдельных номинаций.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Заключительные положения</w:t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Настоящее положение, объявление о проведении конкурса и другая информация о проведении конкурса, размещаемая </w:t>
      </w:r>
      <w:r>
        <w:rPr>
          <w:rFonts w:ascii="Arial" w:hAnsi="Arial" w:cs="Arial"/>
        </w:rPr>
        <w:t>Организатором</w:t>
      </w:r>
      <w:r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>/или иными лицами</w:t>
      </w:r>
      <w:r>
        <w:rPr>
          <w:rFonts w:ascii="Arial" w:hAnsi="Arial" w:cs="Arial"/>
        </w:rPr>
        <w:t xml:space="preserve"> с его согласия, не является приглашением делать оферты.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. К проведению конкурса не применяются правила, предусмотренные статьями 447 – 449 Гражданского кодекса Российской Федерации. 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Организатор </w:t>
      </w:r>
      <w:r>
        <w:rPr>
          <w:rFonts w:ascii="Arial" w:hAnsi="Arial" w:cs="Arial"/>
        </w:rPr>
        <w:t>не возмещает расходы, понесенные заявителями</w:t>
      </w:r>
      <w:r>
        <w:rPr>
          <w:rFonts w:ascii="Arial" w:hAnsi="Arial" w:cs="Arial"/>
        </w:rPr>
        <w:t xml:space="preserve"> и/или участниками</w:t>
      </w:r>
      <w:r>
        <w:rPr>
          <w:rFonts w:ascii="Arial" w:hAnsi="Arial" w:cs="Arial"/>
        </w:rPr>
        <w:t xml:space="preserve"> в связи с участием в конкурсе.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. Подачей заявки на участие в конкурсе </w:t>
      </w:r>
      <w:r>
        <w:rPr>
          <w:rFonts w:ascii="Arial" w:hAnsi="Arial" w:cs="Arial"/>
        </w:rPr>
        <w:t xml:space="preserve">заявитель </w:t>
      </w:r>
      <w:r>
        <w:rPr>
          <w:rFonts w:ascii="Arial" w:hAnsi="Arial" w:cs="Arial"/>
        </w:rPr>
        <w:t xml:space="preserve">разрешает </w:t>
      </w:r>
      <w:r>
        <w:rPr>
          <w:rFonts w:ascii="Arial" w:hAnsi="Arial" w:cs="Arial"/>
        </w:rPr>
        <w:t xml:space="preserve">Организатору проверку и </w:t>
      </w:r>
      <w:r>
        <w:rPr>
          <w:rFonts w:ascii="Arial" w:hAnsi="Arial" w:cs="Arial"/>
        </w:rPr>
        <w:t>использование всей представленной в со</w:t>
      </w:r>
      <w:r>
        <w:rPr>
          <w:rFonts w:ascii="Arial" w:hAnsi="Arial" w:cs="Arial"/>
        </w:rPr>
        <w:t>ставе такой заявки информации.</w:t>
      </w:r>
      <w:r>
        <w:rPr>
          <w:rFonts w:ascii="Arial" w:hAnsi="Arial" w:cs="Arial"/>
        </w:rPr>
      </w:r>
    </w:p>
    <w:p>
      <w:pPr>
        <w:ind w:firstLine="709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</w:t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6">
    <w:multiLevelType w:val="singleLevel"/>
    <w:name w:val="Bullet 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7">
    <w:multiLevelType w:val="singleLevel"/>
    <w:name w:val="Bullet 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2"/>
      <w:tmLastPosIdx w:val="71"/>
    </w:tmLastPosCaret>
    <w:tmLastPosAnchor>
      <w:tmLastPosPgfIdx w:val="0"/>
      <w:tmLastPosIdx w:val="0"/>
    </w:tmLastPosAnchor>
    <w:tmLastPosTblRect w:left="0" w:top="0" w:right="0" w:bottom="0"/>
  </w:tmLastPos>
  <w:tmAppRevision w:date="1632125893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Strong"/>
    <w:basedOn w:val=""/>
    <w:rPr>
      <w:b/>
      <w:bCs w:val="0"/>
    </w:rPr>
  </w:style>
  <w:style w:type="character" w:styleId="">
    <w:name w:val="Emphasis"/>
    <w:basedOn w:val=""/>
    <w:rPr>
      <w:i/>
      <w:iCs w:val="0"/>
    </w:rPr>
  </w:style>
  <w:style w:type="character" w:styleId="" w:customStyle="1">
    <w:name w:val="Текст выноски Знак"/>
    <w:basedOn w:val=""/>
    <w:rPr>
      <w:rFonts w:ascii="Tahoma" w:hAnsi="Tahoma" w:eastAsia="Calibri" w:cs="Tahoma"/>
      <w:sz w:val="16"/>
      <w:szCs w:val="16"/>
    </w:rPr>
  </w:style>
  <w:style w:type="character" w:styleId="UnresolvedMention" w:customStyle="1">
    <w:name w:val="Unresolved Mention"/>
    <w:basedOn w:val=""/>
    <w:rPr>
      <w:color w:val="605e5c"/>
      <w:shd w:val="clear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No Spacing"/>
    <w:qFormat/>
    <w:pPr>
      <w:spacing w:after="0" w:line="240" w:lineRule="auto"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Strong"/>
    <w:basedOn w:val=""/>
    <w:rPr>
      <w:b/>
      <w:bCs w:val="0"/>
    </w:rPr>
  </w:style>
  <w:style w:type="character" w:styleId="">
    <w:name w:val="Emphasis"/>
    <w:basedOn w:val=""/>
    <w:rPr>
      <w:i/>
      <w:iCs w:val="0"/>
    </w:rPr>
  </w:style>
  <w:style w:type="character" w:styleId="" w:customStyle="1">
    <w:name w:val="Текст выноски Знак"/>
    <w:basedOn w:val=""/>
    <w:rPr>
      <w:rFonts w:ascii="Tahoma" w:hAnsi="Tahoma" w:eastAsia="Calibri" w:cs="Tahoma"/>
      <w:sz w:val="16"/>
      <w:szCs w:val="16"/>
    </w:rPr>
  </w:style>
  <w:style w:type="character" w:styleId="UnresolvedMention" w:customStyle="1">
    <w:name w:val="Unresolved Mention"/>
    <w:basedOn w:val=""/>
    <w:rPr>
      <w:color w:val="605e5c"/>
      <w:shd w:val="clear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dobrodetel.pro/sobytiya/167-konkurs-semejnogo-sotvorchestva-magiya-blagodarnosti" TargetMode="External"/><Relationship Id="rId9" Type="http://schemas.openxmlformats.org/officeDocument/2006/relationships/hyperlink" Target="http://dobrodetel.pro/Files/privacy_policy.pdf" TargetMode="External"/><Relationship Id="rId10" Type="http://schemas.openxmlformats.org/officeDocument/2006/relationships/hyperlink" Target="https://ridero.ru/books/blagodarnost_1/" TargetMode="External"/><Relationship Id="rId11" Type="http://schemas.openxmlformats.org/officeDocument/2006/relationships/hyperlink" Target="https://instagram.com/yurykosov" TargetMode="External"/><Relationship Id="rId12" Type="http://schemas.openxmlformats.org/officeDocument/2006/relationships/hyperlink" Target="https://www.facebook.com/kosovsovet" TargetMode="External"/><Relationship Id="rId13" Type="http://schemas.openxmlformats.org/officeDocument/2006/relationships/hyperlink" Target="mailto:sotvorchestvo@dobrodetel.pro" TargetMode="External"/><Relationship Id="rId14" Type="http://schemas.openxmlformats.org/officeDocument/2006/relationships/hyperlink" Target="http://dobrodetel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9</cp:revision>
  <dcterms:created xsi:type="dcterms:W3CDTF">2021-09-07T08:59:00Z</dcterms:created>
  <dcterms:modified xsi:type="dcterms:W3CDTF">2021-09-20T12:18:13Z</dcterms:modified>
</cp:coreProperties>
</file>